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F8" w:rsidRPr="0043030B" w:rsidRDefault="008333F8" w:rsidP="008333F8">
      <w:pPr>
        <w:rPr>
          <w:sz w:val="28"/>
          <w:szCs w:val="28"/>
        </w:rPr>
      </w:pPr>
      <w:r w:rsidRPr="0043030B">
        <w:rPr>
          <w:sz w:val="28"/>
          <w:szCs w:val="28"/>
        </w:rPr>
        <w:t>Exempel på åtgärder som kan behövas/göras</w:t>
      </w:r>
      <w:r>
        <w:rPr>
          <w:sz w:val="28"/>
          <w:szCs w:val="28"/>
        </w:rPr>
        <w:t xml:space="preserve"> (Minderårigas arbetsmiljö)</w:t>
      </w:r>
    </w:p>
    <w:p w:rsidR="00105222" w:rsidRDefault="00D1368B"/>
    <w:p w:rsidR="00F1280B" w:rsidRPr="00F1280B" w:rsidRDefault="00F1280B" w:rsidP="00D26AB0">
      <w:pPr>
        <w:spacing w:after="0"/>
        <w:rPr>
          <w:rFonts w:ascii="Arial" w:hAnsi="Arial" w:cs="Arial"/>
          <w:b/>
          <w:bCs/>
          <w:sz w:val="16"/>
          <w:szCs w:val="16"/>
          <w:u w:val="single"/>
        </w:rPr>
      </w:pPr>
      <w:r w:rsidRPr="00F1280B">
        <w:rPr>
          <w:rFonts w:ascii="Arial" w:hAnsi="Arial" w:cs="Arial"/>
          <w:b/>
          <w:bCs/>
          <w:sz w:val="16"/>
          <w:szCs w:val="16"/>
          <w:u w:val="single"/>
        </w:rPr>
        <w:t>Covid-19-relaterade riskkällor</w:t>
      </w:r>
    </w:p>
    <w:p w:rsidR="00F1280B" w:rsidRDefault="00F1280B" w:rsidP="00D26AB0">
      <w:pPr>
        <w:spacing w:after="0"/>
        <w:rPr>
          <w:rFonts w:ascii="Arial" w:hAnsi="Arial" w:cs="Arial"/>
          <w:b/>
          <w:bCs/>
          <w:sz w:val="16"/>
          <w:szCs w:val="16"/>
        </w:rPr>
      </w:pPr>
    </w:p>
    <w:p w:rsidR="00F1280B" w:rsidRPr="00F1280B" w:rsidRDefault="00F1280B" w:rsidP="00D26AB0">
      <w:pPr>
        <w:spacing w:after="0"/>
        <w:rPr>
          <w:rFonts w:ascii="Arial" w:hAnsi="Arial" w:cs="Arial"/>
          <w:b/>
          <w:bCs/>
          <w:sz w:val="16"/>
          <w:szCs w:val="16"/>
        </w:rPr>
      </w:pPr>
      <w:r>
        <w:rPr>
          <w:rFonts w:ascii="Arial" w:hAnsi="Arial" w:cs="Arial"/>
          <w:b/>
          <w:bCs/>
          <w:sz w:val="16"/>
          <w:szCs w:val="16"/>
        </w:rPr>
        <w:t xml:space="preserve">Utökad riskbedömning relaterat till </w:t>
      </w:r>
      <w:proofErr w:type="spellStart"/>
      <w:r>
        <w:rPr>
          <w:rFonts w:ascii="Arial" w:hAnsi="Arial" w:cs="Arial"/>
          <w:b/>
          <w:bCs/>
          <w:sz w:val="16"/>
          <w:szCs w:val="16"/>
        </w:rPr>
        <w:t>Covid</w:t>
      </w:r>
      <w:proofErr w:type="spellEnd"/>
      <w:r>
        <w:rPr>
          <w:rFonts w:ascii="Arial" w:hAnsi="Arial" w:cs="Arial"/>
          <w:b/>
          <w:bCs/>
          <w:sz w:val="16"/>
          <w:szCs w:val="16"/>
        </w:rPr>
        <w:t xml:space="preserve"> -19</w:t>
      </w:r>
    </w:p>
    <w:p w:rsidR="00D26AB0" w:rsidRDefault="00D26AB0" w:rsidP="00D26AB0">
      <w:pPr>
        <w:spacing w:after="0"/>
        <w:rPr>
          <w:rFonts w:ascii="Arial" w:hAnsi="Arial" w:cs="Arial"/>
          <w:sz w:val="16"/>
          <w:szCs w:val="16"/>
        </w:rPr>
      </w:pPr>
      <w:r w:rsidRPr="00D26AB0">
        <w:rPr>
          <w:rFonts w:ascii="Arial" w:hAnsi="Arial" w:cs="Arial"/>
          <w:sz w:val="16"/>
          <w:szCs w:val="16"/>
        </w:rPr>
        <w:t>Vid misstänkt eller konstaterad smitta finns en i förväg uppgjord plan för att den minderåriga omgående fullgör arbete/praktik på annan arbetsplats</w:t>
      </w:r>
      <w:r w:rsidR="009B6A72">
        <w:rPr>
          <w:rFonts w:ascii="Arial" w:hAnsi="Arial" w:cs="Arial"/>
          <w:sz w:val="16"/>
          <w:szCs w:val="16"/>
        </w:rPr>
        <w:t xml:space="preserve"> eller annan del av arbetsplatsen där det inte finns smitta/misstänkt smitta.</w:t>
      </w:r>
      <w:r w:rsidRPr="00D26AB0">
        <w:rPr>
          <w:rFonts w:ascii="Arial" w:hAnsi="Arial" w:cs="Arial"/>
          <w:sz w:val="16"/>
          <w:szCs w:val="16"/>
        </w:rPr>
        <w:t xml:space="preserve"> (lägg in plan som bilaga till riskbedömningen)</w:t>
      </w:r>
    </w:p>
    <w:p w:rsidR="00D26AB0" w:rsidRDefault="00D26AB0" w:rsidP="00D26AB0">
      <w:pPr>
        <w:spacing w:after="0"/>
        <w:rPr>
          <w:rFonts w:ascii="Arial" w:hAnsi="Arial" w:cs="Arial"/>
          <w:sz w:val="16"/>
          <w:szCs w:val="16"/>
        </w:rPr>
      </w:pPr>
    </w:p>
    <w:p w:rsidR="00F1280B" w:rsidRPr="00F1280B" w:rsidRDefault="00F1280B" w:rsidP="00D26AB0">
      <w:pPr>
        <w:spacing w:after="0"/>
        <w:rPr>
          <w:rFonts w:ascii="Arial" w:hAnsi="Arial" w:cs="Arial"/>
          <w:b/>
          <w:bCs/>
          <w:sz w:val="16"/>
          <w:szCs w:val="16"/>
        </w:rPr>
      </w:pPr>
      <w:r w:rsidRPr="00F1280B">
        <w:rPr>
          <w:rFonts w:ascii="Arial" w:hAnsi="Arial" w:cs="Arial"/>
          <w:b/>
          <w:bCs/>
          <w:sz w:val="16"/>
          <w:szCs w:val="16"/>
        </w:rPr>
        <w:t>Information, introduktion och kunskap</w:t>
      </w:r>
      <w:r>
        <w:rPr>
          <w:rFonts w:ascii="Arial" w:hAnsi="Arial" w:cs="Arial"/>
          <w:b/>
          <w:bCs/>
          <w:sz w:val="16"/>
          <w:szCs w:val="16"/>
        </w:rPr>
        <w:t xml:space="preserve"> om </w:t>
      </w:r>
      <w:proofErr w:type="spellStart"/>
      <w:r>
        <w:rPr>
          <w:rFonts w:ascii="Arial" w:hAnsi="Arial" w:cs="Arial"/>
          <w:b/>
          <w:bCs/>
          <w:sz w:val="16"/>
          <w:szCs w:val="16"/>
        </w:rPr>
        <w:t>Covid</w:t>
      </w:r>
      <w:proofErr w:type="spellEnd"/>
      <w:r>
        <w:rPr>
          <w:rFonts w:ascii="Arial" w:hAnsi="Arial" w:cs="Arial"/>
          <w:b/>
          <w:bCs/>
          <w:sz w:val="16"/>
          <w:szCs w:val="16"/>
        </w:rPr>
        <w:t xml:space="preserve"> -19</w:t>
      </w:r>
    </w:p>
    <w:p w:rsidR="00D26AB0" w:rsidRDefault="00D26AB0" w:rsidP="00D26AB0">
      <w:pPr>
        <w:spacing w:after="0"/>
        <w:rPr>
          <w:rFonts w:ascii="Arial" w:hAnsi="Arial" w:cs="Arial"/>
          <w:sz w:val="16"/>
          <w:szCs w:val="16"/>
        </w:rPr>
      </w:pPr>
      <w:r w:rsidRPr="00D26AB0">
        <w:rPr>
          <w:rFonts w:ascii="Arial" w:hAnsi="Arial" w:cs="Arial"/>
          <w:sz w:val="16"/>
          <w:szCs w:val="16"/>
        </w:rPr>
        <w:t xml:space="preserve">Den minderåriga ska ges/har getts information om risker, basala hygienrutiner och övriga rutiner/åtgärder/arbetssätt som vidtagit för att undvika smitta. Både för ordinarie arbetsplats/praktikplats samt tilltänkt tillfällig placering vid misstänkt eller konstaterad smitta. </w:t>
      </w:r>
    </w:p>
    <w:p w:rsidR="00D26AB0" w:rsidRDefault="00D26AB0" w:rsidP="00D26AB0">
      <w:pPr>
        <w:spacing w:after="0"/>
        <w:rPr>
          <w:rFonts w:ascii="Arial" w:hAnsi="Arial" w:cs="Arial"/>
          <w:sz w:val="16"/>
          <w:szCs w:val="16"/>
        </w:rPr>
      </w:pPr>
    </w:p>
    <w:p w:rsidR="00D26AB0" w:rsidRDefault="00D26AB0" w:rsidP="00D26AB0">
      <w:pPr>
        <w:spacing w:after="0"/>
        <w:rPr>
          <w:rFonts w:ascii="Arial" w:hAnsi="Arial" w:cs="Arial"/>
          <w:sz w:val="16"/>
          <w:szCs w:val="16"/>
        </w:rPr>
      </w:pPr>
      <w:r w:rsidRPr="00D26AB0">
        <w:rPr>
          <w:rFonts w:ascii="Arial" w:hAnsi="Arial" w:cs="Arial"/>
          <w:sz w:val="16"/>
          <w:szCs w:val="16"/>
        </w:rPr>
        <w:t xml:space="preserve">Utgå från riskkällor och åtgärder i grundmallen för riskbedömning </w:t>
      </w:r>
      <w:proofErr w:type="spellStart"/>
      <w:r w:rsidRPr="00D26AB0">
        <w:rPr>
          <w:rFonts w:ascii="Arial" w:hAnsi="Arial" w:cs="Arial"/>
          <w:sz w:val="16"/>
          <w:szCs w:val="16"/>
        </w:rPr>
        <w:t>Covid</w:t>
      </w:r>
      <w:proofErr w:type="spellEnd"/>
      <w:r w:rsidRPr="00D26AB0">
        <w:rPr>
          <w:rFonts w:ascii="Arial" w:hAnsi="Arial" w:cs="Arial"/>
          <w:sz w:val="16"/>
          <w:szCs w:val="16"/>
        </w:rPr>
        <w:t xml:space="preserve"> -19 för enheten.</w:t>
      </w:r>
    </w:p>
    <w:p w:rsidR="006A6A25" w:rsidRDefault="006A6A25" w:rsidP="00D26AB0">
      <w:pPr>
        <w:spacing w:after="0"/>
        <w:rPr>
          <w:rFonts w:ascii="Arial" w:hAnsi="Arial" w:cs="Arial"/>
          <w:sz w:val="16"/>
          <w:szCs w:val="16"/>
        </w:rPr>
      </w:pPr>
    </w:p>
    <w:p w:rsidR="00F1280B" w:rsidRDefault="00F1280B" w:rsidP="00D26AB0">
      <w:pPr>
        <w:spacing w:after="0"/>
        <w:rPr>
          <w:rFonts w:ascii="Arial" w:hAnsi="Arial" w:cs="Arial"/>
          <w:b/>
          <w:bCs/>
          <w:sz w:val="16"/>
          <w:szCs w:val="16"/>
        </w:rPr>
      </w:pPr>
    </w:p>
    <w:p w:rsidR="00F1280B" w:rsidRPr="00F1280B" w:rsidRDefault="00F1280B" w:rsidP="00D26AB0">
      <w:pPr>
        <w:spacing w:after="0"/>
        <w:rPr>
          <w:rFonts w:ascii="Arial" w:hAnsi="Arial" w:cs="Arial"/>
          <w:b/>
          <w:bCs/>
          <w:sz w:val="16"/>
          <w:szCs w:val="16"/>
          <w:u w:val="single"/>
        </w:rPr>
      </w:pPr>
      <w:r w:rsidRPr="00F1280B">
        <w:rPr>
          <w:rFonts w:ascii="Arial" w:hAnsi="Arial" w:cs="Arial"/>
          <w:b/>
          <w:bCs/>
          <w:sz w:val="16"/>
          <w:szCs w:val="16"/>
          <w:u w:val="single"/>
        </w:rPr>
        <w:t>Riskkällor som alltid ska riskbedömas gällande minderårigas arbetsmiljö</w:t>
      </w:r>
    </w:p>
    <w:p w:rsidR="00F1280B" w:rsidRDefault="00F1280B" w:rsidP="00D26AB0">
      <w:pPr>
        <w:spacing w:after="0"/>
        <w:rPr>
          <w:rFonts w:ascii="Arial" w:hAnsi="Arial" w:cs="Arial"/>
          <w:b/>
          <w:bCs/>
          <w:sz w:val="16"/>
          <w:szCs w:val="16"/>
        </w:rPr>
      </w:pPr>
    </w:p>
    <w:p w:rsidR="00F1280B" w:rsidRPr="00F1280B" w:rsidRDefault="00F1280B" w:rsidP="00D26AB0">
      <w:pPr>
        <w:spacing w:after="0"/>
        <w:rPr>
          <w:rFonts w:ascii="Arial" w:hAnsi="Arial" w:cs="Arial"/>
          <w:b/>
          <w:bCs/>
          <w:sz w:val="16"/>
          <w:szCs w:val="16"/>
        </w:rPr>
      </w:pPr>
      <w:r w:rsidRPr="00F1280B">
        <w:rPr>
          <w:rFonts w:ascii="Arial" w:hAnsi="Arial" w:cs="Arial"/>
          <w:b/>
          <w:bCs/>
          <w:sz w:val="16"/>
          <w:szCs w:val="16"/>
        </w:rPr>
        <w:t>Arbetstider</w:t>
      </w:r>
    </w:p>
    <w:p w:rsidR="006A6A25" w:rsidRDefault="006A6A25" w:rsidP="00D26AB0">
      <w:pPr>
        <w:spacing w:after="0"/>
        <w:rPr>
          <w:rFonts w:ascii="Arial" w:hAnsi="Arial" w:cs="Arial"/>
          <w:sz w:val="16"/>
          <w:szCs w:val="16"/>
        </w:rPr>
      </w:pPr>
      <w:r w:rsidRPr="00D26AB0">
        <w:rPr>
          <w:rFonts w:ascii="Arial" w:hAnsi="Arial" w:cs="Arial"/>
          <w:sz w:val="16"/>
          <w:szCs w:val="16"/>
        </w:rPr>
        <w:t>Minderårig schemaläggs utifrån gällande regler</w:t>
      </w:r>
      <w:r w:rsidR="00496AC1">
        <w:rPr>
          <w:rFonts w:ascii="Arial" w:hAnsi="Arial" w:cs="Arial"/>
          <w:sz w:val="16"/>
          <w:szCs w:val="16"/>
        </w:rPr>
        <w:t xml:space="preserve"> om arbetstider (se AFS 2012:3)</w:t>
      </w:r>
      <w:r w:rsidRPr="00D26AB0">
        <w:rPr>
          <w:rFonts w:ascii="Arial" w:hAnsi="Arial" w:cs="Arial"/>
          <w:sz w:val="16"/>
          <w:szCs w:val="16"/>
        </w:rPr>
        <w:t xml:space="preserve"> och får ej erbjudas eller tacka ja till jobb utan att gå genom chef.</w:t>
      </w:r>
    </w:p>
    <w:p w:rsidR="006A6A25" w:rsidRDefault="006A6A25" w:rsidP="00D26AB0">
      <w:pPr>
        <w:spacing w:after="0"/>
        <w:rPr>
          <w:rFonts w:ascii="Arial" w:hAnsi="Arial" w:cs="Arial"/>
          <w:sz w:val="16"/>
          <w:szCs w:val="16"/>
        </w:rPr>
      </w:pPr>
    </w:p>
    <w:p w:rsidR="00F1280B" w:rsidRPr="00F1280B" w:rsidRDefault="00F1280B" w:rsidP="00D26AB0">
      <w:pPr>
        <w:spacing w:after="0"/>
        <w:rPr>
          <w:rFonts w:ascii="Arial" w:hAnsi="Arial" w:cs="Arial"/>
          <w:b/>
          <w:bCs/>
          <w:sz w:val="16"/>
          <w:szCs w:val="16"/>
        </w:rPr>
      </w:pPr>
      <w:r w:rsidRPr="00F1280B">
        <w:rPr>
          <w:rFonts w:ascii="Arial" w:hAnsi="Arial" w:cs="Arial"/>
          <w:b/>
          <w:bCs/>
          <w:sz w:val="16"/>
          <w:szCs w:val="16"/>
        </w:rPr>
        <w:t>Rutiner för introduktion</w:t>
      </w:r>
    </w:p>
    <w:p w:rsidR="006A6A25" w:rsidRDefault="0006526D" w:rsidP="00D26AB0">
      <w:pPr>
        <w:spacing w:after="0"/>
        <w:rPr>
          <w:rFonts w:ascii="Arial" w:hAnsi="Arial" w:cs="Arial"/>
          <w:sz w:val="16"/>
          <w:szCs w:val="16"/>
        </w:rPr>
      </w:pPr>
      <w:r>
        <w:rPr>
          <w:rFonts w:ascii="Arial" w:hAnsi="Arial" w:cs="Arial"/>
          <w:sz w:val="16"/>
          <w:szCs w:val="16"/>
        </w:rPr>
        <w:t>Aktuella r</w:t>
      </w:r>
      <w:r w:rsidR="006A6A25" w:rsidRPr="00D26AB0">
        <w:rPr>
          <w:rFonts w:ascii="Arial" w:hAnsi="Arial" w:cs="Arial"/>
          <w:sz w:val="16"/>
          <w:szCs w:val="16"/>
        </w:rPr>
        <w:t xml:space="preserve">utiner </w:t>
      </w:r>
      <w:r>
        <w:rPr>
          <w:rFonts w:ascii="Arial" w:hAnsi="Arial" w:cs="Arial"/>
          <w:sz w:val="16"/>
          <w:szCs w:val="16"/>
        </w:rPr>
        <w:t xml:space="preserve">för introduktion </w:t>
      </w:r>
      <w:r w:rsidR="006A6A25" w:rsidRPr="00D26AB0">
        <w:rPr>
          <w:rFonts w:ascii="Arial" w:hAnsi="Arial" w:cs="Arial"/>
          <w:sz w:val="16"/>
          <w:szCs w:val="16"/>
        </w:rPr>
        <w:t xml:space="preserve">finns för arbetsplatsen och </w:t>
      </w:r>
      <w:r>
        <w:rPr>
          <w:rFonts w:ascii="Arial" w:hAnsi="Arial" w:cs="Arial"/>
          <w:sz w:val="16"/>
          <w:szCs w:val="16"/>
        </w:rPr>
        <w:t>ä</w:t>
      </w:r>
      <w:r w:rsidR="006A6A25" w:rsidRPr="00D26AB0">
        <w:rPr>
          <w:rFonts w:ascii="Arial" w:hAnsi="Arial" w:cs="Arial"/>
          <w:sz w:val="16"/>
          <w:szCs w:val="16"/>
        </w:rPr>
        <w:t>r</w:t>
      </w:r>
      <w:r>
        <w:rPr>
          <w:rFonts w:ascii="Arial" w:hAnsi="Arial" w:cs="Arial"/>
          <w:sz w:val="16"/>
          <w:szCs w:val="16"/>
        </w:rPr>
        <w:t xml:space="preserve"> </w:t>
      </w:r>
      <w:r w:rsidR="006A6A25" w:rsidRPr="00D26AB0">
        <w:rPr>
          <w:rFonts w:ascii="Arial" w:hAnsi="Arial" w:cs="Arial"/>
          <w:sz w:val="16"/>
          <w:szCs w:val="16"/>
        </w:rPr>
        <w:t>daterade.</w:t>
      </w:r>
    </w:p>
    <w:p w:rsidR="006A6A25" w:rsidRDefault="006A6A25" w:rsidP="00D26AB0">
      <w:pPr>
        <w:spacing w:after="0"/>
        <w:rPr>
          <w:rFonts w:ascii="Arial" w:hAnsi="Arial" w:cs="Arial"/>
          <w:sz w:val="16"/>
          <w:szCs w:val="16"/>
        </w:rPr>
      </w:pPr>
    </w:p>
    <w:p w:rsidR="00F1280B" w:rsidRPr="00F1280B" w:rsidRDefault="00F1280B" w:rsidP="00D26AB0">
      <w:pPr>
        <w:spacing w:after="0"/>
        <w:rPr>
          <w:rFonts w:ascii="Arial" w:hAnsi="Arial" w:cs="Arial"/>
          <w:b/>
          <w:bCs/>
          <w:sz w:val="16"/>
          <w:szCs w:val="16"/>
        </w:rPr>
      </w:pPr>
      <w:r w:rsidRPr="00F1280B">
        <w:rPr>
          <w:rFonts w:ascii="Arial" w:hAnsi="Arial" w:cs="Arial"/>
          <w:b/>
          <w:bCs/>
          <w:sz w:val="16"/>
          <w:szCs w:val="16"/>
        </w:rPr>
        <w:t>Har den minderårige fått den introduktion som behövs</w:t>
      </w:r>
      <w:r>
        <w:rPr>
          <w:rFonts w:ascii="Arial" w:hAnsi="Arial" w:cs="Arial"/>
          <w:b/>
          <w:bCs/>
          <w:sz w:val="16"/>
          <w:szCs w:val="16"/>
        </w:rPr>
        <w:t>?</w:t>
      </w:r>
    </w:p>
    <w:p w:rsidR="006A6A25" w:rsidRDefault="006A6A25" w:rsidP="00D26AB0">
      <w:pPr>
        <w:spacing w:after="0"/>
        <w:rPr>
          <w:rFonts w:ascii="Arial" w:hAnsi="Arial" w:cs="Arial"/>
          <w:sz w:val="16"/>
          <w:szCs w:val="16"/>
        </w:rPr>
      </w:pPr>
      <w:r w:rsidRPr="00D26AB0">
        <w:rPr>
          <w:rFonts w:ascii="Arial" w:hAnsi="Arial" w:cs="Arial"/>
          <w:sz w:val="16"/>
          <w:szCs w:val="16"/>
        </w:rPr>
        <w:t xml:space="preserve">Den minderåriga har </w:t>
      </w:r>
      <w:r w:rsidR="009B4F3D">
        <w:rPr>
          <w:rFonts w:ascii="Arial" w:hAnsi="Arial" w:cs="Arial"/>
          <w:sz w:val="16"/>
          <w:szCs w:val="16"/>
        </w:rPr>
        <w:t xml:space="preserve">getts </w:t>
      </w:r>
      <w:r w:rsidRPr="00D26AB0">
        <w:rPr>
          <w:rFonts w:ascii="Arial" w:hAnsi="Arial" w:cs="Arial"/>
          <w:sz w:val="16"/>
          <w:szCs w:val="16"/>
        </w:rPr>
        <w:t>information och vi följer upp att hen också har först</w:t>
      </w:r>
      <w:r w:rsidR="009B4F3D">
        <w:rPr>
          <w:rFonts w:ascii="Arial" w:hAnsi="Arial" w:cs="Arial"/>
          <w:sz w:val="16"/>
          <w:szCs w:val="16"/>
        </w:rPr>
        <w:t>ått</w:t>
      </w:r>
      <w:r w:rsidRPr="00D26AB0">
        <w:rPr>
          <w:rFonts w:ascii="Arial" w:hAnsi="Arial" w:cs="Arial"/>
          <w:sz w:val="16"/>
          <w:szCs w:val="16"/>
        </w:rPr>
        <w:t xml:space="preserve"> information om rutiner/instruktioner/arbetssätt/risker i arbetsmiljön.</w:t>
      </w:r>
      <w:r w:rsidR="009B4F3D">
        <w:rPr>
          <w:rFonts w:ascii="Arial" w:hAnsi="Arial" w:cs="Arial"/>
          <w:sz w:val="16"/>
          <w:szCs w:val="16"/>
        </w:rPr>
        <w:t xml:space="preserve"> Se rutiner för introduktion. Råd: dokumentera </w:t>
      </w:r>
      <w:r w:rsidR="00D1368B">
        <w:rPr>
          <w:rFonts w:ascii="Arial" w:hAnsi="Arial" w:cs="Arial"/>
          <w:sz w:val="16"/>
          <w:szCs w:val="16"/>
        </w:rPr>
        <w:t xml:space="preserve">vad ni har gått igenom. </w:t>
      </w:r>
      <w:bookmarkStart w:id="0" w:name="_GoBack"/>
      <w:bookmarkEnd w:id="0"/>
    </w:p>
    <w:p w:rsidR="006A6A25" w:rsidRDefault="006A6A25" w:rsidP="00D26AB0">
      <w:pPr>
        <w:spacing w:after="0"/>
        <w:rPr>
          <w:rFonts w:ascii="Arial" w:hAnsi="Arial" w:cs="Arial"/>
          <w:sz w:val="16"/>
          <w:szCs w:val="16"/>
        </w:rPr>
      </w:pPr>
    </w:p>
    <w:p w:rsidR="00F1280B" w:rsidRPr="00F1280B" w:rsidRDefault="00F1280B" w:rsidP="00D26AB0">
      <w:pPr>
        <w:spacing w:after="0"/>
        <w:rPr>
          <w:rFonts w:ascii="Arial" w:hAnsi="Arial" w:cs="Arial"/>
          <w:b/>
          <w:bCs/>
          <w:sz w:val="16"/>
          <w:szCs w:val="16"/>
        </w:rPr>
      </w:pPr>
      <w:r w:rsidRPr="00F1280B">
        <w:rPr>
          <w:rFonts w:ascii="Arial" w:hAnsi="Arial" w:cs="Arial"/>
          <w:b/>
          <w:bCs/>
          <w:sz w:val="16"/>
          <w:szCs w:val="16"/>
        </w:rPr>
        <w:t>Handledare</w:t>
      </w:r>
    </w:p>
    <w:p w:rsidR="006A6A25" w:rsidRDefault="006A6A25" w:rsidP="00D26AB0">
      <w:pPr>
        <w:spacing w:after="0"/>
        <w:rPr>
          <w:rFonts w:ascii="Arial" w:hAnsi="Arial" w:cs="Arial"/>
          <w:sz w:val="16"/>
          <w:szCs w:val="16"/>
        </w:rPr>
      </w:pPr>
      <w:r w:rsidRPr="00D26AB0">
        <w:rPr>
          <w:rFonts w:ascii="Arial" w:hAnsi="Arial" w:cs="Arial"/>
          <w:sz w:val="16"/>
          <w:szCs w:val="16"/>
        </w:rPr>
        <w:t>Handledare utses för varje arbetspass, samt även vid alternativ arbetsplats vid misstänkt eller konstaterad smitta. Handledaren har mer än ett års erfarenhet av arbetet.</w:t>
      </w:r>
    </w:p>
    <w:p w:rsidR="006A6A25" w:rsidRDefault="006A6A25" w:rsidP="00D26AB0">
      <w:pPr>
        <w:spacing w:after="0"/>
        <w:rPr>
          <w:rFonts w:ascii="Arial" w:hAnsi="Arial" w:cs="Arial"/>
          <w:sz w:val="16"/>
          <w:szCs w:val="16"/>
        </w:rPr>
      </w:pPr>
    </w:p>
    <w:p w:rsidR="00F1280B" w:rsidRPr="00F1280B" w:rsidRDefault="00F1280B" w:rsidP="006A6A25">
      <w:pPr>
        <w:spacing w:after="0"/>
        <w:rPr>
          <w:rFonts w:ascii="Arial" w:hAnsi="Arial" w:cs="Arial"/>
          <w:b/>
          <w:bCs/>
          <w:sz w:val="16"/>
          <w:szCs w:val="16"/>
        </w:rPr>
      </w:pPr>
      <w:r w:rsidRPr="00F1280B">
        <w:rPr>
          <w:rFonts w:ascii="Arial" w:hAnsi="Arial" w:cs="Arial"/>
          <w:b/>
          <w:bCs/>
          <w:sz w:val="16"/>
          <w:szCs w:val="16"/>
        </w:rPr>
        <w:t>Ensamarbete</w:t>
      </w:r>
    </w:p>
    <w:p w:rsidR="006A6A25" w:rsidRDefault="006A6A25" w:rsidP="006A6A25">
      <w:pPr>
        <w:spacing w:after="0"/>
        <w:rPr>
          <w:rFonts w:ascii="Arial" w:hAnsi="Arial" w:cs="Arial"/>
          <w:sz w:val="16"/>
          <w:szCs w:val="16"/>
        </w:rPr>
      </w:pPr>
      <w:r w:rsidRPr="00D26AB0">
        <w:rPr>
          <w:rFonts w:ascii="Arial" w:hAnsi="Arial" w:cs="Arial"/>
          <w:sz w:val="16"/>
          <w:szCs w:val="16"/>
        </w:rPr>
        <w:t xml:space="preserve">Minderåriga ska planeras på uppgifter som inte innebär ensamarbete. </w:t>
      </w:r>
    </w:p>
    <w:p w:rsidR="006A6A25" w:rsidRDefault="006A6A25" w:rsidP="006A6A25">
      <w:pPr>
        <w:spacing w:after="0"/>
        <w:rPr>
          <w:rFonts w:ascii="Arial" w:hAnsi="Arial" w:cs="Arial"/>
          <w:sz w:val="16"/>
          <w:szCs w:val="16"/>
        </w:rPr>
      </w:pPr>
    </w:p>
    <w:p w:rsidR="00F1280B" w:rsidRPr="00F1280B" w:rsidRDefault="00F1280B" w:rsidP="006A6A25">
      <w:pPr>
        <w:spacing w:after="0"/>
        <w:rPr>
          <w:rFonts w:ascii="Arial" w:hAnsi="Arial" w:cs="Arial"/>
          <w:b/>
          <w:bCs/>
          <w:sz w:val="16"/>
          <w:szCs w:val="16"/>
        </w:rPr>
      </w:pPr>
      <w:r w:rsidRPr="00F1280B">
        <w:rPr>
          <w:rFonts w:ascii="Arial" w:hAnsi="Arial" w:cs="Arial"/>
          <w:b/>
          <w:bCs/>
          <w:sz w:val="16"/>
          <w:szCs w:val="16"/>
        </w:rPr>
        <w:t>Risk för våld och hot</w:t>
      </w:r>
    </w:p>
    <w:p w:rsidR="006A6A25" w:rsidRDefault="006A6A25" w:rsidP="006A6A25">
      <w:pPr>
        <w:spacing w:after="0"/>
        <w:rPr>
          <w:rFonts w:ascii="Arial" w:hAnsi="Arial" w:cs="Arial"/>
          <w:sz w:val="16"/>
          <w:szCs w:val="16"/>
        </w:rPr>
      </w:pPr>
      <w:r w:rsidRPr="00D26AB0">
        <w:rPr>
          <w:rFonts w:ascii="Arial" w:hAnsi="Arial" w:cs="Arial"/>
          <w:sz w:val="16"/>
          <w:szCs w:val="16"/>
        </w:rPr>
        <w:t xml:space="preserve">Minderåriga planeras för arbete där finns låg risk för våld och hot. Handlingsplan upprättas för att undvika arbete med utåtagerande individer. Om situationer uppstår som kan innebära risk för våld eller hot ska den minderåriga snabbt kunna avlägsna sig från situationen och kalla på hjälp från annan medarbetare.  </w:t>
      </w:r>
    </w:p>
    <w:p w:rsidR="00DA2BDC" w:rsidRDefault="00DA2BDC" w:rsidP="006A6A25">
      <w:pPr>
        <w:spacing w:after="0"/>
        <w:rPr>
          <w:rFonts w:ascii="Arial" w:hAnsi="Arial" w:cs="Arial"/>
          <w:sz w:val="16"/>
          <w:szCs w:val="16"/>
        </w:rPr>
      </w:pPr>
    </w:p>
    <w:p w:rsidR="00DA2BDC" w:rsidRDefault="00DA2BDC" w:rsidP="006A6A25">
      <w:pPr>
        <w:spacing w:after="0"/>
        <w:rPr>
          <w:rFonts w:ascii="Arial" w:hAnsi="Arial" w:cs="Arial"/>
          <w:b/>
          <w:bCs/>
          <w:sz w:val="16"/>
          <w:szCs w:val="16"/>
        </w:rPr>
      </w:pPr>
      <w:r w:rsidRPr="00DA2BDC">
        <w:rPr>
          <w:rFonts w:ascii="Arial" w:hAnsi="Arial" w:cs="Arial"/>
          <w:b/>
          <w:bCs/>
          <w:sz w:val="16"/>
          <w:szCs w:val="16"/>
        </w:rPr>
        <w:t>Belastningsergonomiska risker</w:t>
      </w:r>
    </w:p>
    <w:p w:rsidR="00DA2BDC" w:rsidRPr="00DA2BDC" w:rsidRDefault="00DA2BDC" w:rsidP="006A6A25">
      <w:pPr>
        <w:spacing w:after="0"/>
        <w:rPr>
          <w:rFonts w:ascii="Arial" w:hAnsi="Arial" w:cs="Arial"/>
          <w:b/>
          <w:bCs/>
          <w:sz w:val="16"/>
          <w:szCs w:val="16"/>
        </w:rPr>
      </w:pPr>
      <w:r w:rsidRPr="00DA2BDC">
        <w:rPr>
          <w:rFonts w:ascii="Arial" w:hAnsi="Arial" w:cs="Arial"/>
          <w:sz w:val="16"/>
          <w:szCs w:val="16"/>
        </w:rPr>
        <w:t>Planera in utbildning i arbetsteknik för att få kunskap om grunderna vid förflyttningar, handhavande av hjälpmedel</w:t>
      </w:r>
      <w:r>
        <w:rPr>
          <w:rFonts w:ascii="Arial" w:hAnsi="Arial" w:cs="Arial"/>
          <w:sz w:val="16"/>
          <w:szCs w:val="16"/>
        </w:rPr>
        <w:t xml:space="preserve"> </w:t>
      </w:r>
      <w:proofErr w:type="gramStart"/>
      <w:r>
        <w:rPr>
          <w:rFonts w:ascii="Arial" w:hAnsi="Arial" w:cs="Arial"/>
          <w:sz w:val="16"/>
          <w:szCs w:val="16"/>
        </w:rPr>
        <w:t>m.m.</w:t>
      </w:r>
      <w:proofErr w:type="gramEnd"/>
      <w:r w:rsidR="009B4F3D">
        <w:rPr>
          <w:rFonts w:ascii="Arial" w:hAnsi="Arial" w:cs="Arial"/>
          <w:sz w:val="16"/>
          <w:szCs w:val="16"/>
        </w:rPr>
        <w:t xml:space="preserve"> Om ej möjligt genomföra under ex. APL, gå igenom grunderna. </w:t>
      </w:r>
    </w:p>
    <w:p w:rsidR="006A6A25" w:rsidRDefault="006A6A25" w:rsidP="006A6A25">
      <w:pPr>
        <w:spacing w:after="0"/>
        <w:rPr>
          <w:rFonts w:ascii="Arial" w:hAnsi="Arial" w:cs="Arial"/>
          <w:sz w:val="16"/>
          <w:szCs w:val="16"/>
        </w:rPr>
      </w:pPr>
    </w:p>
    <w:p w:rsidR="00F1280B" w:rsidRDefault="00F1280B" w:rsidP="006A6A25">
      <w:pPr>
        <w:spacing w:after="0"/>
        <w:rPr>
          <w:rFonts w:ascii="Arial" w:hAnsi="Arial" w:cs="Arial"/>
          <w:sz w:val="16"/>
          <w:szCs w:val="16"/>
        </w:rPr>
      </w:pPr>
      <w:r w:rsidRPr="00F1280B">
        <w:rPr>
          <w:rFonts w:ascii="Arial" w:hAnsi="Arial" w:cs="Arial"/>
          <w:b/>
          <w:bCs/>
          <w:sz w:val="16"/>
          <w:szCs w:val="16"/>
        </w:rPr>
        <w:t>Arbetsuppgifter som är förbjudna</w:t>
      </w:r>
      <w:r>
        <w:rPr>
          <w:rFonts w:ascii="Arial" w:hAnsi="Arial" w:cs="Arial"/>
          <w:sz w:val="16"/>
          <w:szCs w:val="16"/>
        </w:rPr>
        <w:t xml:space="preserve"> enl. bilaga 1, AFS 2012:3</w:t>
      </w:r>
    </w:p>
    <w:p w:rsidR="006A6A25" w:rsidRDefault="006A6A25" w:rsidP="006A6A25">
      <w:pPr>
        <w:spacing w:after="0"/>
        <w:rPr>
          <w:rFonts w:ascii="Arial" w:hAnsi="Arial" w:cs="Arial"/>
          <w:sz w:val="16"/>
          <w:szCs w:val="16"/>
        </w:rPr>
      </w:pPr>
      <w:r w:rsidRPr="00D26AB0">
        <w:rPr>
          <w:rFonts w:ascii="Arial" w:hAnsi="Arial" w:cs="Arial"/>
          <w:sz w:val="16"/>
          <w:szCs w:val="16"/>
        </w:rPr>
        <w:t xml:space="preserve">Minderårig ska ej utföra arbete som listas i bilaga 1, punkt </w:t>
      </w:r>
      <w:proofErr w:type="gramStart"/>
      <w:r w:rsidRPr="00D26AB0">
        <w:rPr>
          <w:rFonts w:ascii="Arial" w:hAnsi="Arial" w:cs="Arial"/>
          <w:sz w:val="16"/>
          <w:szCs w:val="16"/>
        </w:rPr>
        <w:t>18-19</w:t>
      </w:r>
      <w:proofErr w:type="gramEnd"/>
      <w:r w:rsidRPr="00D26AB0">
        <w:rPr>
          <w:rFonts w:ascii="Arial" w:hAnsi="Arial" w:cs="Arial"/>
          <w:sz w:val="16"/>
          <w:szCs w:val="16"/>
        </w:rPr>
        <w:t xml:space="preserve">. Se </w:t>
      </w:r>
      <w:r w:rsidR="00F1280B">
        <w:rPr>
          <w:rFonts w:ascii="Arial" w:hAnsi="Arial" w:cs="Arial"/>
          <w:sz w:val="16"/>
          <w:szCs w:val="16"/>
        </w:rPr>
        <w:t xml:space="preserve">främst </w:t>
      </w:r>
      <w:r w:rsidRPr="00D26AB0">
        <w:rPr>
          <w:rFonts w:ascii="Arial" w:hAnsi="Arial" w:cs="Arial"/>
          <w:sz w:val="16"/>
          <w:szCs w:val="16"/>
        </w:rPr>
        <w:t>punkt ovan om våld och hot.</w:t>
      </w:r>
    </w:p>
    <w:p w:rsidR="006A6A25" w:rsidRPr="00D26AB0" w:rsidRDefault="006A6A25" w:rsidP="006A6A25">
      <w:pPr>
        <w:spacing w:after="0"/>
        <w:rPr>
          <w:rFonts w:ascii="Arial" w:hAnsi="Arial" w:cs="Arial"/>
          <w:sz w:val="16"/>
          <w:szCs w:val="16"/>
        </w:rPr>
      </w:pPr>
    </w:p>
    <w:p w:rsidR="006A6A25" w:rsidRDefault="006A6A25" w:rsidP="00D26AB0">
      <w:pPr>
        <w:spacing w:after="0"/>
        <w:rPr>
          <w:rFonts w:ascii="Arial" w:hAnsi="Arial" w:cs="Arial"/>
          <w:sz w:val="16"/>
          <w:szCs w:val="16"/>
        </w:rPr>
      </w:pPr>
    </w:p>
    <w:p w:rsidR="006A6A25" w:rsidRDefault="006A6A25" w:rsidP="00D26AB0">
      <w:pPr>
        <w:spacing w:after="0"/>
        <w:rPr>
          <w:rFonts w:ascii="Arial" w:hAnsi="Arial" w:cs="Arial"/>
          <w:sz w:val="16"/>
          <w:szCs w:val="16"/>
        </w:rPr>
      </w:pPr>
    </w:p>
    <w:p w:rsidR="006A6A25" w:rsidRDefault="006A6A25" w:rsidP="00D26AB0">
      <w:pPr>
        <w:spacing w:after="0"/>
        <w:rPr>
          <w:rFonts w:ascii="Arial" w:hAnsi="Arial" w:cs="Arial"/>
          <w:sz w:val="16"/>
          <w:szCs w:val="16"/>
        </w:rPr>
      </w:pPr>
    </w:p>
    <w:p w:rsidR="006A6A25" w:rsidRDefault="006A6A25" w:rsidP="00D26AB0">
      <w:pPr>
        <w:spacing w:after="0"/>
        <w:rPr>
          <w:rFonts w:ascii="Arial" w:hAnsi="Arial" w:cs="Arial"/>
          <w:sz w:val="16"/>
          <w:szCs w:val="16"/>
        </w:rPr>
      </w:pPr>
    </w:p>
    <w:p w:rsidR="006A6A25" w:rsidRDefault="006A6A25" w:rsidP="00D26AB0">
      <w:pPr>
        <w:spacing w:after="0"/>
        <w:rPr>
          <w:rFonts w:ascii="Arial" w:hAnsi="Arial" w:cs="Arial"/>
          <w:sz w:val="16"/>
          <w:szCs w:val="16"/>
        </w:rPr>
      </w:pPr>
    </w:p>
    <w:p w:rsidR="006A6A25" w:rsidRPr="00D26AB0" w:rsidRDefault="006A6A25" w:rsidP="00D26AB0">
      <w:pPr>
        <w:spacing w:after="0"/>
        <w:rPr>
          <w:rFonts w:ascii="Arial" w:hAnsi="Arial" w:cs="Arial"/>
          <w:sz w:val="16"/>
          <w:szCs w:val="16"/>
        </w:rPr>
      </w:pPr>
    </w:p>
    <w:p w:rsidR="00D26AB0" w:rsidRPr="00D26AB0" w:rsidRDefault="00D26AB0" w:rsidP="00D26AB0">
      <w:pPr>
        <w:spacing w:after="0"/>
        <w:rPr>
          <w:rFonts w:ascii="Arial" w:hAnsi="Arial" w:cs="Arial"/>
          <w:sz w:val="16"/>
          <w:szCs w:val="16"/>
        </w:rPr>
      </w:pPr>
    </w:p>
    <w:p w:rsidR="00D26AB0" w:rsidRDefault="00D26AB0"/>
    <w:sectPr w:rsidR="00D26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B0"/>
    <w:rsid w:val="0006526D"/>
    <w:rsid w:val="00193FAC"/>
    <w:rsid w:val="003B565C"/>
    <w:rsid w:val="004939D6"/>
    <w:rsid w:val="00496AC1"/>
    <w:rsid w:val="006A6A25"/>
    <w:rsid w:val="008333F8"/>
    <w:rsid w:val="009B4F3D"/>
    <w:rsid w:val="009B6A72"/>
    <w:rsid w:val="00D1368B"/>
    <w:rsid w:val="00D26AB0"/>
    <w:rsid w:val="00D7486F"/>
    <w:rsid w:val="00DA2BDC"/>
    <w:rsid w:val="00F1280B"/>
    <w:rsid w:val="00F12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129"/>
  <w15:chartTrackingRefBased/>
  <w15:docId w15:val="{1FD8B20A-A06C-4701-9D3A-E90DFF9B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B0"/>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2055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Thonérfelth</dc:creator>
  <cp:keywords/>
  <dc:description/>
  <cp:lastModifiedBy>Julia Thonérfelth</cp:lastModifiedBy>
  <cp:revision>2</cp:revision>
  <dcterms:created xsi:type="dcterms:W3CDTF">2020-09-17T13:22:00Z</dcterms:created>
  <dcterms:modified xsi:type="dcterms:W3CDTF">2020-09-17T13:22:00Z</dcterms:modified>
</cp:coreProperties>
</file>